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E0D" w:rsidRPr="00EA6EA4" w:rsidRDefault="00B40536" w:rsidP="00A66E0D">
      <w:pPr>
        <w:spacing w:after="0" w:line="240" w:lineRule="auto"/>
        <w:jc w:val="right"/>
        <w:rPr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A66E0D" w:rsidRPr="0005689B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A66E0D" w:rsidRDefault="00A66E0D" w:rsidP="00A66E0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Pr="0005689B">
        <w:rPr>
          <w:rFonts w:ascii="Times New Roman" w:eastAsia="Calibri" w:hAnsi="Times New Roman" w:cs="Times New Roman"/>
          <w:sz w:val="28"/>
          <w:szCs w:val="28"/>
        </w:rPr>
        <w:t>Заведующий</w:t>
      </w:r>
      <w:r w:rsidRPr="0005689B">
        <w:rPr>
          <w:rFonts w:ascii="Times New Roman" w:eastAsia="Calibri" w:hAnsi="Times New Roman" w:cs="Times New Roman"/>
          <w:sz w:val="28"/>
          <w:szCs w:val="28"/>
        </w:rPr>
        <w:tab/>
      </w:r>
    </w:p>
    <w:p w:rsidR="00A66E0D" w:rsidRPr="0005689B" w:rsidRDefault="00A66E0D" w:rsidP="00A66E0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5689B">
        <w:rPr>
          <w:rFonts w:ascii="Times New Roman" w:eastAsia="Calibri" w:hAnsi="Times New Roman" w:cs="Times New Roman"/>
          <w:sz w:val="28"/>
          <w:szCs w:val="28"/>
        </w:rPr>
        <w:tab/>
      </w:r>
      <w:r w:rsidRPr="0005689B">
        <w:rPr>
          <w:rFonts w:ascii="Times New Roman" w:eastAsia="Calibri" w:hAnsi="Times New Roman" w:cs="Times New Roman"/>
          <w:sz w:val="28"/>
          <w:szCs w:val="28"/>
        </w:rPr>
        <w:tab/>
      </w:r>
      <w:r w:rsidRPr="0005689B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МДОУ д/с</w:t>
      </w:r>
      <w:r w:rsidRPr="0005689B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C261EC">
        <w:rPr>
          <w:rFonts w:ascii="Times New Roman" w:eastAsia="Calibri" w:hAnsi="Times New Roman" w:cs="Times New Roman"/>
          <w:sz w:val="28"/>
          <w:szCs w:val="28"/>
        </w:rPr>
        <w:t>1</w:t>
      </w:r>
      <w:r w:rsidR="00C261EC" w:rsidRPr="00C261EC">
        <w:rPr>
          <w:rFonts w:ascii="Times New Roman" w:eastAsia="Calibri" w:hAnsi="Times New Roman" w:cs="Times New Roman"/>
          <w:sz w:val="28"/>
          <w:szCs w:val="28"/>
        </w:rPr>
        <w:t>8</w:t>
      </w:r>
      <w:r w:rsidR="00C261EC">
        <w:rPr>
          <w:rFonts w:ascii="Times New Roman" w:eastAsia="Calibri" w:hAnsi="Times New Roman" w:cs="Times New Roman"/>
          <w:sz w:val="28"/>
          <w:szCs w:val="28"/>
        </w:rPr>
        <w:t xml:space="preserve"> «Теремок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A66E0D" w:rsidRPr="0005689B" w:rsidRDefault="00A66E0D" w:rsidP="00A66E0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 w:rsidRPr="0005689B">
        <w:rPr>
          <w:rFonts w:ascii="Times New Roman" w:eastAsia="Calibri" w:hAnsi="Times New Roman" w:cs="Times New Roman"/>
          <w:sz w:val="28"/>
          <w:szCs w:val="28"/>
        </w:rPr>
        <w:t>_________</w:t>
      </w:r>
      <w:proofErr w:type="spellStart"/>
      <w:r w:rsidR="00C261EC">
        <w:rPr>
          <w:rFonts w:ascii="Times New Roman" w:eastAsia="Calibri" w:hAnsi="Times New Roman" w:cs="Times New Roman"/>
          <w:sz w:val="28"/>
          <w:szCs w:val="28"/>
        </w:rPr>
        <w:t>Л.В.Казак</w:t>
      </w:r>
      <w:proofErr w:type="spellEnd"/>
    </w:p>
    <w:p w:rsidR="00A66E0D" w:rsidRDefault="00A66E0D" w:rsidP="00A66E0D">
      <w:pPr>
        <w:widowControl w:val="0"/>
        <w:spacing w:after="1860" w:line="324" w:lineRule="exact"/>
        <w:ind w:right="480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0536" w:rsidRPr="00C20312" w:rsidRDefault="00B40536" w:rsidP="00A66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B40536" w:rsidRPr="00C20312" w:rsidRDefault="00B40536" w:rsidP="00B40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536" w:rsidRPr="00C20312" w:rsidRDefault="00B40536" w:rsidP="00B40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536" w:rsidRPr="00C20312" w:rsidRDefault="00B40536" w:rsidP="00B40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536" w:rsidRPr="00C20312" w:rsidRDefault="00B40536" w:rsidP="00B40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536" w:rsidRPr="00C20312" w:rsidRDefault="00B40536" w:rsidP="00B40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536" w:rsidRPr="00C20312" w:rsidRDefault="00B40536" w:rsidP="00B40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C5F" w:rsidRPr="00A66E0D" w:rsidRDefault="00A11C5F" w:rsidP="00A66E0D">
      <w:pPr>
        <w:widowControl w:val="0"/>
        <w:spacing w:after="0" w:line="240" w:lineRule="auto"/>
        <w:ind w:left="20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A66E0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КОДЕКС ПРОФЕССИОНАЛЬНОЙ ЭТИКИ</w:t>
      </w:r>
      <w:r w:rsidRPr="00A66E0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br/>
        <w:t>ПЕДАГОГИЧЕСКИХ РАБОТНИКОВ</w:t>
      </w:r>
    </w:p>
    <w:p w:rsidR="00A66E0D" w:rsidRDefault="00A66E0D" w:rsidP="00A66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муниципальном дошкольном образовательном учреждении </w:t>
      </w:r>
    </w:p>
    <w:p w:rsidR="00A66E0D" w:rsidRPr="00ED6CBA" w:rsidRDefault="00A66E0D" w:rsidP="00A66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Pr="00ED6CBA">
        <w:rPr>
          <w:rFonts w:ascii="Times New Roman" w:eastAsia="Times New Roman" w:hAnsi="Times New Roman" w:cs="Times New Roman"/>
          <w:sz w:val="32"/>
          <w:szCs w:val="32"/>
          <w:lang w:eastAsia="ru-RU"/>
        </w:rPr>
        <w:t>етский сад №</w:t>
      </w:r>
      <w:r w:rsidR="00C261EC">
        <w:rPr>
          <w:rFonts w:ascii="Times New Roman" w:eastAsia="Times New Roman" w:hAnsi="Times New Roman" w:cs="Times New Roman"/>
          <w:sz w:val="32"/>
          <w:szCs w:val="32"/>
          <w:lang w:eastAsia="ru-RU"/>
        </w:rPr>
        <w:t>18 «Теремок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B40536" w:rsidRPr="00C20312" w:rsidRDefault="00B40536" w:rsidP="00A11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40536" w:rsidRPr="00C20312" w:rsidRDefault="00B40536" w:rsidP="00A11C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40536" w:rsidRPr="00C20312" w:rsidRDefault="00B40536" w:rsidP="00B405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40536" w:rsidRPr="00C20312" w:rsidRDefault="00B40536" w:rsidP="00B405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40536" w:rsidRPr="00C20312" w:rsidRDefault="00B40536" w:rsidP="00B405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40536" w:rsidRPr="00C20312" w:rsidRDefault="00B40536" w:rsidP="00B405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40536" w:rsidRPr="00C20312" w:rsidRDefault="00B40536" w:rsidP="00B405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40536" w:rsidRPr="00C20312" w:rsidRDefault="00B40536" w:rsidP="00B405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66E0D" w:rsidRPr="001E09E8" w:rsidRDefault="00A66E0D" w:rsidP="00A66E0D">
      <w:pPr>
        <w:widowControl w:val="0"/>
        <w:spacing w:after="0" w:line="324" w:lineRule="exact"/>
        <w:ind w:left="62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1E09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ПРИНЯТ</w:t>
      </w:r>
      <w:proofErr w:type="gramEnd"/>
      <w:r w:rsidRPr="001E09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p w:rsidR="00A66E0D" w:rsidRPr="001E09E8" w:rsidRDefault="00A66E0D" w:rsidP="00A66E0D">
      <w:pPr>
        <w:widowControl w:val="0"/>
        <w:spacing w:after="0" w:line="324" w:lineRule="exact"/>
        <w:ind w:left="62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E09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общим собранием трудового коллектива</w:t>
      </w:r>
    </w:p>
    <w:p w:rsidR="00A66E0D" w:rsidRPr="001E09E8" w:rsidRDefault="00A66E0D" w:rsidP="00A66E0D">
      <w:pPr>
        <w:widowControl w:val="0"/>
        <w:tabs>
          <w:tab w:val="left" w:pos="8407"/>
        </w:tabs>
        <w:spacing w:after="0" w:line="324" w:lineRule="exact"/>
        <w:ind w:left="62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E09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от «</w:t>
      </w:r>
      <w:r w:rsidRPr="001E09E8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  <w:t xml:space="preserve">     </w:t>
      </w:r>
      <w:r w:rsidRPr="001E09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»________</w:t>
      </w:r>
      <w:r w:rsidRPr="001E09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>2015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г.</w:t>
      </w:r>
    </w:p>
    <w:p w:rsidR="00B40536" w:rsidRDefault="00C261EC" w:rsidP="00A66E0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</w:t>
      </w:r>
      <w:r w:rsidR="00A66E0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ротокол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E0D" w:rsidRPr="001E09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№</w:t>
      </w:r>
    </w:p>
    <w:p w:rsidR="00B40536" w:rsidRDefault="00B40536" w:rsidP="00B405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0536" w:rsidRDefault="00B40536" w:rsidP="00B405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0536" w:rsidRDefault="00B40536" w:rsidP="00B405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0536" w:rsidRDefault="00B40536" w:rsidP="00B405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0536" w:rsidRDefault="00B40536" w:rsidP="00B405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0536" w:rsidRDefault="00B40536" w:rsidP="00B405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0536" w:rsidRDefault="00B40536" w:rsidP="00B405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0536" w:rsidRDefault="00B40536" w:rsidP="00B405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1C5F" w:rsidRPr="00A11C5F" w:rsidRDefault="00A11C5F" w:rsidP="00A11C5F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  <w:sectPr w:rsidR="00A11C5F" w:rsidRPr="00A11C5F" w:rsidSect="00A11C5F">
          <w:footerReference w:type="default" r:id="rId8"/>
          <w:pgSz w:w="11900" w:h="16840"/>
          <w:pgMar w:top="1044" w:right="1268" w:bottom="1058" w:left="993" w:header="0" w:footer="3" w:gutter="0"/>
          <w:cols w:space="720"/>
          <w:noEndnote/>
          <w:docGrid w:linePitch="360"/>
        </w:sectPr>
      </w:pPr>
    </w:p>
    <w:p w:rsidR="00A11C5F" w:rsidRPr="00A11C5F" w:rsidRDefault="00A11C5F" w:rsidP="002612B5">
      <w:pPr>
        <w:widowControl w:val="0"/>
        <w:numPr>
          <w:ilvl w:val="0"/>
          <w:numId w:val="1"/>
        </w:numPr>
        <w:tabs>
          <w:tab w:val="left" w:pos="4407"/>
        </w:tabs>
        <w:spacing w:after="0" w:line="240" w:lineRule="auto"/>
        <w:ind w:left="4060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A11C5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Общие положения</w:t>
      </w:r>
    </w:p>
    <w:p w:rsidR="00A11C5F" w:rsidRPr="00A11C5F" w:rsidRDefault="00A11C5F" w:rsidP="002612B5">
      <w:pPr>
        <w:widowControl w:val="0"/>
        <w:numPr>
          <w:ilvl w:val="1"/>
          <w:numId w:val="1"/>
        </w:numPr>
        <w:tabs>
          <w:tab w:val="left" w:pos="1283"/>
        </w:tabs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Кодекс профессиональной этики педагогических работников (далее - Кодекс) </w:t>
      </w:r>
      <w:r w:rsidR="00A66E0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дошкольного образовательного </w:t>
      </w:r>
      <w:r w:rsidR="00A66E0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учреждения д</w:t>
      </w: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етский сад № </w:t>
      </w:r>
      <w:r w:rsidR="00C261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18 «Теремок</w:t>
      </w:r>
      <w:r w:rsidR="00A66E0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(далее - Учреждение) разработан в целях реализации нормы ч. 4 ст. 47 Федерального закона от 29.12.2012 № 273-ФЗ «Об образовании в Российской Федерации», в соответствии с положениями Конституции РФ, законодательством РФ, международным правом, принятыми в обществе н</w:t>
      </w:r>
      <w:r w:rsidR="00A66E0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ормами морали и нравственности.</w:t>
      </w:r>
      <w:proofErr w:type="gramEnd"/>
    </w:p>
    <w:p w:rsidR="00A11C5F" w:rsidRPr="00A11C5F" w:rsidRDefault="00A11C5F" w:rsidP="002612B5">
      <w:pPr>
        <w:widowControl w:val="0"/>
        <w:numPr>
          <w:ilvl w:val="1"/>
          <w:numId w:val="1"/>
        </w:numPr>
        <w:tabs>
          <w:tab w:val="left" w:pos="1544"/>
          <w:tab w:val="left" w:pos="2724"/>
          <w:tab w:val="left" w:pos="6766"/>
        </w:tabs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Кодекс</w:t>
      </w: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>представляет собой свод</w:t>
      </w: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>правил и принципов</w:t>
      </w:r>
    </w:p>
    <w:p w:rsidR="00A11C5F" w:rsidRPr="00A11C5F" w:rsidRDefault="00A11C5F" w:rsidP="002612B5">
      <w:pPr>
        <w:widowControl w:val="0"/>
        <w:tabs>
          <w:tab w:val="left" w:pos="2724"/>
          <w:tab w:val="left" w:pos="6766"/>
          <w:tab w:val="left" w:pos="8431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профессионального</w:t>
      </w: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>поведения педагогического</w:t>
      </w: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>работника</w:t>
      </w: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>во время</w:t>
      </w:r>
      <w:r w:rsidR="002612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-образовательного процесса и (или) выполнения трудовой функции.</w:t>
      </w:r>
    </w:p>
    <w:p w:rsidR="00A11C5F" w:rsidRPr="00A11C5F" w:rsidRDefault="00A11C5F" w:rsidP="002612B5">
      <w:pPr>
        <w:widowControl w:val="0"/>
        <w:numPr>
          <w:ilvl w:val="1"/>
          <w:numId w:val="1"/>
        </w:numPr>
        <w:tabs>
          <w:tab w:val="left" w:pos="1294"/>
        </w:tabs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Целями Кодекса являются:</w:t>
      </w:r>
    </w:p>
    <w:p w:rsidR="00A11C5F" w:rsidRPr="00A11C5F" w:rsidRDefault="00A11C5F" w:rsidP="002612B5">
      <w:pPr>
        <w:widowControl w:val="0"/>
        <w:numPr>
          <w:ilvl w:val="0"/>
          <w:numId w:val="2"/>
        </w:numPr>
        <w:tabs>
          <w:tab w:val="left" w:pos="994"/>
        </w:tabs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установление единых норм поведения педагогических работников в Учреждении;</w:t>
      </w:r>
    </w:p>
    <w:p w:rsidR="00A11C5F" w:rsidRPr="00A11C5F" w:rsidRDefault="00A11C5F" w:rsidP="002612B5">
      <w:pPr>
        <w:widowControl w:val="0"/>
        <w:numPr>
          <w:ilvl w:val="0"/>
          <w:numId w:val="2"/>
        </w:numPr>
        <w:tabs>
          <w:tab w:val="left" w:pos="994"/>
        </w:tabs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укрепление авторитета педагогических работников в Учреждении и обществе;</w:t>
      </w:r>
    </w:p>
    <w:p w:rsidR="00A11C5F" w:rsidRPr="00A11C5F" w:rsidRDefault="00A11C5F" w:rsidP="002612B5">
      <w:pPr>
        <w:widowControl w:val="0"/>
        <w:spacing w:after="0" w:line="240" w:lineRule="auto"/>
        <w:ind w:firstLine="11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обеспечение права педагогических работников Учреждения на справедливое и объективное расследование нарушения ими норм профессиональной этики;</w:t>
      </w:r>
    </w:p>
    <w:p w:rsidR="00A11C5F" w:rsidRPr="00A11C5F" w:rsidRDefault="00A11C5F" w:rsidP="002612B5">
      <w:pPr>
        <w:widowControl w:val="0"/>
        <w:numPr>
          <w:ilvl w:val="1"/>
          <w:numId w:val="1"/>
        </w:numPr>
        <w:tabs>
          <w:tab w:val="left" w:pos="1275"/>
        </w:tabs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A11C5F" w:rsidRPr="00A11C5F" w:rsidRDefault="00A11C5F" w:rsidP="002612B5">
      <w:pPr>
        <w:widowControl w:val="0"/>
        <w:numPr>
          <w:ilvl w:val="0"/>
          <w:numId w:val="1"/>
        </w:numPr>
        <w:tabs>
          <w:tab w:val="left" w:pos="1544"/>
        </w:tabs>
        <w:spacing w:after="0" w:line="240" w:lineRule="auto"/>
        <w:ind w:left="3240" w:hanging="208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A11C5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Этические принципы и правила профессионального поведения педагогического работника</w:t>
      </w:r>
    </w:p>
    <w:p w:rsidR="00A11C5F" w:rsidRPr="00A11C5F" w:rsidRDefault="00A11C5F" w:rsidP="002612B5">
      <w:pPr>
        <w:widowControl w:val="0"/>
        <w:numPr>
          <w:ilvl w:val="1"/>
          <w:numId w:val="1"/>
        </w:numPr>
        <w:tabs>
          <w:tab w:val="left" w:pos="1275"/>
        </w:tabs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При выполнении трудовых обязанностей педагогическому работнику следует исходить из конституционного положения о том, что человек, его права и свободы являются высшей ценностью,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A11C5F" w:rsidRPr="00A11C5F" w:rsidRDefault="00A11C5F" w:rsidP="002612B5">
      <w:pPr>
        <w:widowControl w:val="0"/>
        <w:numPr>
          <w:ilvl w:val="1"/>
          <w:numId w:val="1"/>
        </w:numPr>
        <w:tabs>
          <w:tab w:val="left" w:pos="1330"/>
        </w:tabs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Принципами профессионального поведения педагогического работника</w:t>
      </w:r>
    </w:p>
    <w:p w:rsidR="00A11C5F" w:rsidRPr="00A11C5F" w:rsidRDefault="00A11C5F" w:rsidP="002612B5">
      <w:pPr>
        <w:widowControl w:val="0"/>
        <w:tabs>
          <w:tab w:val="left" w:pos="154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являются:</w:t>
      </w: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>гуманность, законность, справедливость, профессионализм,</w:t>
      </w:r>
    </w:p>
    <w:p w:rsidR="00A11C5F" w:rsidRPr="00A11C5F" w:rsidRDefault="00A11C5F" w:rsidP="002612B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ответственность, солидарность и толерантность.</w:t>
      </w:r>
    </w:p>
    <w:p w:rsidR="00A11C5F" w:rsidRPr="00A11C5F" w:rsidRDefault="00A11C5F" w:rsidP="002612B5">
      <w:pPr>
        <w:widowControl w:val="0"/>
        <w:numPr>
          <w:ilvl w:val="1"/>
          <w:numId w:val="1"/>
        </w:numPr>
        <w:tabs>
          <w:tab w:val="left" w:pos="1275"/>
        </w:tabs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своей деятельности педагогический работник проявляет терпимость и уважение к обычаям и традициям народов РФ и других государств, учитывает культурные и иные особенности различных этнических, социальных групп и конфессий.</w:t>
      </w:r>
    </w:p>
    <w:p w:rsidR="00A66E0D" w:rsidRPr="00A66E0D" w:rsidRDefault="00A11C5F" w:rsidP="002612B5">
      <w:pPr>
        <w:widowControl w:val="0"/>
        <w:numPr>
          <w:ilvl w:val="1"/>
          <w:numId w:val="1"/>
        </w:numPr>
        <w:tabs>
          <w:tab w:val="left" w:pos="1287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6E0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Гордится званием работника </w:t>
      </w:r>
      <w:r w:rsidR="00A66E0D" w:rsidRPr="00A66E0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Муниципального  дошкольного образователь</w:t>
      </w:r>
      <w:r w:rsidR="00C261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ного учреждения детский сад № 18 «Теремок</w:t>
      </w:r>
      <w:r w:rsidR="00A66E0D" w:rsidRPr="00A66E0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Pr="00A66E0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Каждый из нас должен помнить, что нам выпала честь работать в </w:t>
      </w:r>
      <w:r w:rsidR="00A66E0D" w:rsidRPr="00A66E0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МДОУ д/с</w:t>
      </w:r>
      <w:r w:rsidR="00C261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№18 «Теремок»</w:t>
      </w:r>
      <w:r w:rsidR="00A66E0D" w:rsidRPr="00A66E0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E0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 уникальной историей, богатыми традициями и масштабными планами. </w:t>
      </w:r>
    </w:p>
    <w:p w:rsidR="00A11C5F" w:rsidRPr="00A66E0D" w:rsidRDefault="00A11C5F" w:rsidP="002612B5">
      <w:pPr>
        <w:widowControl w:val="0"/>
        <w:numPr>
          <w:ilvl w:val="1"/>
          <w:numId w:val="1"/>
        </w:numPr>
        <w:tabs>
          <w:tab w:val="left" w:pos="1287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6E0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Педагогический работник воспринимает себя частью целого. Быть частью коллектива - значит старательно и честно относиться к коллегам, </w:t>
      </w:r>
      <w:r w:rsidRPr="00A66E0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руководителям, подчиненным и ставить интересы коллектива выше частных интересов. Наша сила - в слаженной совместной работе.</w:t>
      </w:r>
    </w:p>
    <w:p w:rsidR="00A11C5F" w:rsidRPr="00A11C5F" w:rsidRDefault="00A11C5F" w:rsidP="002612B5">
      <w:pPr>
        <w:widowControl w:val="0"/>
        <w:numPr>
          <w:ilvl w:val="1"/>
          <w:numId w:val="1"/>
        </w:numPr>
        <w:tabs>
          <w:tab w:val="left" w:pos="1287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Педагогический работник соблюдает коммерческие интересы </w:t>
      </w:r>
      <w:r w:rsidR="00A66E0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Дошкольного образования.</w:t>
      </w: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Живя в условиях рыночной экономики, мы стремимся зарабатывать и экономить деньги там, где это не противоречит законам и этике, не наносит ущерба качеству и безопасности. Все принимаемые решения мы оцениваем с точки зрения экономической целесообразности.</w:t>
      </w:r>
    </w:p>
    <w:p w:rsidR="00A11C5F" w:rsidRPr="00A11C5F" w:rsidRDefault="00A11C5F" w:rsidP="002612B5">
      <w:pPr>
        <w:widowControl w:val="0"/>
        <w:numPr>
          <w:ilvl w:val="1"/>
          <w:numId w:val="1"/>
        </w:numPr>
        <w:tabs>
          <w:tab w:val="left" w:pos="1287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Педагогический работник осуществляет свою деятельность на высоком профессиональном уровне, постоянно стремится к совершенствованию своих знаний, умений, навыков, методологии воспитания и обучения, занимает активную жизненную позицию. Перенимает накопленный поколениями опыт, творчески использует его в работе для достижения результата, развивает профессиональное мастерство, передает опыт более молодым работникам.</w:t>
      </w:r>
    </w:p>
    <w:p w:rsidR="00A11C5F" w:rsidRPr="00A11C5F" w:rsidRDefault="00A11C5F" w:rsidP="002612B5">
      <w:pPr>
        <w:widowControl w:val="0"/>
        <w:numPr>
          <w:ilvl w:val="1"/>
          <w:numId w:val="1"/>
        </w:numPr>
        <w:tabs>
          <w:tab w:val="left" w:pos="1287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Педагогический работник дорожит своей репутацией и добрым именем Учреждения, своим поведением подает положительный пример всем участникам </w:t>
      </w:r>
      <w:proofErr w:type="spellStart"/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-образовательного процесса.</w:t>
      </w:r>
    </w:p>
    <w:p w:rsidR="00A11C5F" w:rsidRPr="00A11C5F" w:rsidRDefault="00A11C5F" w:rsidP="002612B5">
      <w:pPr>
        <w:widowControl w:val="0"/>
        <w:numPr>
          <w:ilvl w:val="1"/>
          <w:numId w:val="1"/>
        </w:numPr>
        <w:tabs>
          <w:tab w:val="left" w:pos="1287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Педагогический работник соблюдает правила русского языка, культуру устной и письменной речи, не использует сам и не допускает использования в присутствии участников образовательного процесса ругательств, вульгаризмов, грубых или оскорбительных фраз.</w:t>
      </w:r>
    </w:p>
    <w:p w:rsidR="00A11C5F" w:rsidRPr="00A11C5F" w:rsidRDefault="00A11C5F" w:rsidP="002612B5">
      <w:pPr>
        <w:widowControl w:val="0"/>
        <w:numPr>
          <w:ilvl w:val="1"/>
          <w:numId w:val="1"/>
        </w:numPr>
        <w:tabs>
          <w:tab w:val="left" w:pos="1548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Педагогический работник способствует реализации права на получение образования всех детей независимо от их пола, возраста, расовой и национальной принадлежности, социального статуса, религиозных убеждений, материального положения.</w:t>
      </w:r>
    </w:p>
    <w:p w:rsidR="00A11C5F" w:rsidRPr="00A11C5F" w:rsidRDefault="00A11C5F" w:rsidP="002612B5">
      <w:pPr>
        <w:widowControl w:val="0"/>
        <w:numPr>
          <w:ilvl w:val="1"/>
          <w:numId w:val="1"/>
        </w:numPr>
        <w:tabs>
          <w:tab w:val="left" w:pos="1386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Педагогический работник уважает честь и достоинство воспитанников и других участников образовательных отношений, защищает воспитанников от любых форм проявления жестокости и унижения.</w:t>
      </w:r>
    </w:p>
    <w:p w:rsidR="00A11C5F" w:rsidRPr="00A11C5F" w:rsidRDefault="00A11C5F" w:rsidP="002612B5">
      <w:pPr>
        <w:widowControl w:val="0"/>
        <w:numPr>
          <w:ilvl w:val="1"/>
          <w:numId w:val="1"/>
        </w:numPr>
        <w:tabs>
          <w:tab w:val="left" w:pos="1378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Педагогический работник стремится к повышению у воспитанников познавательной активности, самостоятельности, инициативы, творческих способностей, культуру здорового и безопасного образа жизни.</w:t>
      </w:r>
    </w:p>
    <w:p w:rsidR="00A11C5F" w:rsidRPr="00A11C5F" w:rsidRDefault="00A11C5F" w:rsidP="002612B5">
      <w:pPr>
        <w:widowControl w:val="0"/>
        <w:numPr>
          <w:ilvl w:val="1"/>
          <w:numId w:val="1"/>
        </w:numPr>
        <w:tabs>
          <w:tab w:val="left" w:pos="1406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своей профессиональной деятельности педагогический работник:</w:t>
      </w:r>
    </w:p>
    <w:p w:rsidR="00A11C5F" w:rsidRPr="00A11C5F" w:rsidRDefault="00A11C5F" w:rsidP="002612B5">
      <w:pPr>
        <w:widowControl w:val="0"/>
        <w:numPr>
          <w:ilvl w:val="0"/>
          <w:numId w:val="2"/>
        </w:numPr>
        <w:tabs>
          <w:tab w:val="left" w:pos="997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учитывает особенности психофизического развития воспитанников и состояние их здоровья;</w:t>
      </w:r>
    </w:p>
    <w:p w:rsidR="00A11C5F" w:rsidRPr="00A11C5F" w:rsidRDefault="00A11C5F" w:rsidP="002612B5">
      <w:pPr>
        <w:widowControl w:val="0"/>
        <w:numPr>
          <w:ilvl w:val="0"/>
          <w:numId w:val="2"/>
        </w:numPr>
        <w:tabs>
          <w:tab w:val="left" w:pos="997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применяет педагогически обоснованные и обеспечивающие высокое качество образования формы, методы обучения и воспитания.</w:t>
      </w:r>
    </w:p>
    <w:p w:rsidR="00A11C5F" w:rsidRPr="00A11C5F" w:rsidRDefault="00A11C5F" w:rsidP="002612B5">
      <w:pPr>
        <w:widowControl w:val="0"/>
        <w:numPr>
          <w:ilvl w:val="1"/>
          <w:numId w:val="1"/>
        </w:numPr>
        <w:tabs>
          <w:tab w:val="left" w:pos="1490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 взаимоотношениях с коллегами педагогический работник обязан быть честным, справедливым, порядочным, с уважением относиться к их знаниям и опыту, при необходимости - оказывать им профессиональную помощь и поддержку.</w:t>
      </w:r>
    </w:p>
    <w:p w:rsidR="00A11C5F" w:rsidRPr="00A11C5F" w:rsidRDefault="00A11C5F" w:rsidP="002612B5">
      <w:pPr>
        <w:widowControl w:val="0"/>
        <w:numPr>
          <w:ilvl w:val="1"/>
          <w:numId w:val="1"/>
        </w:numPr>
        <w:tabs>
          <w:tab w:val="left" w:pos="1490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Педагогический работник высказывает критику в адрес коллег аргументировано, конструктивно, без использования оскорбительных слов. Критике подлежат профессиональные действия, но не личность коллег.</w:t>
      </w:r>
    </w:p>
    <w:p w:rsidR="00A11C5F" w:rsidRPr="00A11C5F" w:rsidRDefault="00A11C5F" w:rsidP="002612B5">
      <w:pPr>
        <w:widowControl w:val="0"/>
        <w:numPr>
          <w:ilvl w:val="1"/>
          <w:numId w:val="1"/>
        </w:numPr>
        <w:tabs>
          <w:tab w:val="left" w:pos="1490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Педагогический работник не имеет права допускать негативные высказывания о своих коллегах и их работе в присутствии воспитанников и их родителей (законных представителей).</w:t>
      </w:r>
    </w:p>
    <w:p w:rsidR="00A11C5F" w:rsidRPr="00A11C5F" w:rsidRDefault="00A11C5F" w:rsidP="002612B5">
      <w:pPr>
        <w:widowControl w:val="0"/>
        <w:numPr>
          <w:ilvl w:val="1"/>
          <w:numId w:val="1"/>
        </w:numPr>
        <w:tabs>
          <w:tab w:val="left" w:pos="1490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Педагогический работник добровольно и сознательно осуществляет помощь родителям (законным представителям) в решении вопросов, связанных с процессом воспитания и образования их детей при их добровольном согласии.</w:t>
      </w:r>
    </w:p>
    <w:p w:rsidR="00A11C5F" w:rsidRPr="00A11C5F" w:rsidRDefault="00A11C5F" w:rsidP="002612B5">
      <w:pPr>
        <w:widowControl w:val="0"/>
        <w:numPr>
          <w:ilvl w:val="1"/>
          <w:numId w:val="1"/>
        </w:numPr>
        <w:tabs>
          <w:tab w:val="left" w:pos="1490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Педагогический работник не вправе препятствовать родителю (законному представителю) воспитанника в защите законных прав и интересов ребенка, в участии в управлении Учреждением.</w:t>
      </w:r>
    </w:p>
    <w:p w:rsidR="00A11C5F" w:rsidRPr="00A11C5F" w:rsidRDefault="00A11C5F" w:rsidP="002612B5">
      <w:pPr>
        <w:widowControl w:val="0"/>
        <w:numPr>
          <w:ilvl w:val="1"/>
          <w:numId w:val="1"/>
        </w:numPr>
        <w:tabs>
          <w:tab w:val="left" w:pos="164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Педагогический работник не вправе подвергать критике внутрисемейные ценности и верования воспитанников.</w:t>
      </w:r>
    </w:p>
    <w:p w:rsidR="00A11C5F" w:rsidRPr="00A11C5F" w:rsidRDefault="00A11C5F" w:rsidP="002612B5">
      <w:pPr>
        <w:widowControl w:val="0"/>
        <w:numPr>
          <w:ilvl w:val="1"/>
          <w:numId w:val="1"/>
        </w:numPr>
        <w:tabs>
          <w:tab w:val="left" w:pos="164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Педагогический работник хранит в тайне информацию </w:t>
      </w:r>
      <w:proofErr w:type="gramStart"/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воспитанниках, доверенную ему участниками образовательного процесса, в т. ч. высказанное мнение о родителях (законных представителях), педагогах, за исключением случаев, предусмотренных законодательством.</w:t>
      </w:r>
    </w:p>
    <w:p w:rsidR="00A11C5F" w:rsidRPr="00A11C5F" w:rsidRDefault="00A11C5F" w:rsidP="002612B5">
      <w:pPr>
        <w:widowControl w:val="0"/>
        <w:numPr>
          <w:ilvl w:val="1"/>
          <w:numId w:val="1"/>
        </w:numPr>
        <w:tabs>
          <w:tab w:val="left" w:pos="164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Педагогическим работникам надлежит принимать меры по недопущению </w:t>
      </w:r>
      <w:proofErr w:type="spellStart"/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коррупционно</w:t>
      </w:r>
      <w:proofErr w:type="spellEnd"/>
      <w:r w:rsidR="002612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A11C5F" w:rsidRPr="00A11C5F" w:rsidRDefault="00A11C5F" w:rsidP="002612B5">
      <w:pPr>
        <w:widowControl w:val="0"/>
        <w:numPr>
          <w:ilvl w:val="1"/>
          <w:numId w:val="1"/>
        </w:numPr>
        <w:tabs>
          <w:tab w:val="left" w:pos="1490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A11C5F" w:rsidRPr="00A11C5F" w:rsidRDefault="00A11C5F" w:rsidP="002612B5">
      <w:pPr>
        <w:widowControl w:val="0"/>
        <w:numPr>
          <w:ilvl w:val="0"/>
          <w:numId w:val="1"/>
        </w:numPr>
        <w:tabs>
          <w:tab w:val="left" w:pos="4207"/>
        </w:tabs>
        <w:spacing w:after="0" w:line="240" w:lineRule="auto"/>
        <w:ind w:left="3880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A11C5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Конфликт интересов</w:t>
      </w:r>
    </w:p>
    <w:p w:rsidR="00A11C5F" w:rsidRPr="00A11C5F" w:rsidRDefault="00A11C5F" w:rsidP="002612B5">
      <w:pPr>
        <w:widowControl w:val="0"/>
        <w:numPr>
          <w:ilvl w:val="1"/>
          <w:numId w:val="1"/>
        </w:numPr>
        <w:tabs>
          <w:tab w:val="left" w:pos="124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Педагогический работник использует имеющиеся в его распоряжении ресурсы Учреждения бережно, максимально эффективно и исключительно в рабочих целях.</w:t>
      </w:r>
    </w:p>
    <w:p w:rsidR="00A11C5F" w:rsidRPr="00A11C5F" w:rsidRDefault="00A11C5F" w:rsidP="002612B5">
      <w:pPr>
        <w:widowControl w:val="0"/>
        <w:numPr>
          <w:ilvl w:val="1"/>
          <w:numId w:val="1"/>
        </w:numPr>
        <w:tabs>
          <w:tab w:val="left" w:pos="1254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Педагогический работник должен избегать ситуаций, при которых у него возникает конфликт интересов.</w:t>
      </w:r>
    </w:p>
    <w:p w:rsidR="00A11C5F" w:rsidRPr="00A11C5F" w:rsidRDefault="00A11C5F" w:rsidP="002612B5">
      <w:pPr>
        <w:widowControl w:val="0"/>
        <w:numPr>
          <w:ilvl w:val="1"/>
          <w:numId w:val="1"/>
        </w:numPr>
        <w:tabs>
          <w:tab w:val="left" w:pos="1254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случае возникновения конфликта интересов педагогический работник должен проинформировать об этом своего непосредственного руководителя.</w:t>
      </w:r>
    </w:p>
    <w:p w:rsidR="00A11C5F" w:rsidRPr="00A11C5F" w:rsidRDefault="00A11C5F" w:rsidP="002612B5">
      <w:pPr>
        <w:widowControl w:val="0"/>
        <w:numPr>
          <w:ilvl w:val="1"/>
          <w:numId w:val="1"/>
        </w:numPr>
        <w:tabs>
          <w:tab w:val="left" w:pos="1454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Работники должны ориентировать членов своих семей на недопустимость создания конфликта интересов вследствие семейных обстоятельств.</w:t>
      </w:r>
    </w:p>
    <w:p w:rsidR="00A11C5F" w:rsidRPr="00A11C5F" w:rsidRDefault="00A11C5F" w:rsidP="002612B5">
      <w:pPr>
        <w:keepNext/>
        <w:keepLines/>
        <w:widowControl w:val="0"/>
        <w:numPr>
          <w:ilvl w:val="0"/>
          <w:numId w:val="1"/>
        </w:numPr>
        <w:tabs>
          <w:tab w:val="left" w:pos="3312"/>
        </w:tabs>
        <w:spacing w:after="0" w:line="240" w:lineRule="auto"/>
        <w:ind w:left="2980"/>
        <w:jc w:val="both"/>
        <w:outlineLvl w:val="4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0" w:name="bookmark0"/>
      <w:r w:rsidRPr="00A11C5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Деловые подарки или иная выгода</w:t>
      </w:r>
      <w:bookmarkEnd w:id="0"/>
    </w:p>
    <w:p w:rsidR="00A11C5F" w:rsidRPr="00A11C5F" w:rsidRDefault="00A11C5F" w:rsidP="002612B5">
      <w:pPr>
        <w:widowControl w:val="0"/>
        <w:numPr>
          <w:ilvl w:val="1"/>
          <w:numId w:val="1"/>
        </w:numPr>
        <w:tabs>
          <w:tab w:val="left" w:pos="1254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Получение или дарение деловых подарков допускается, только если это соответствует принятой деловой практике и не нарушает законов и этических норм.</w:t>
      </w:r>
    </w:p>
    <w:p w:rsidR="00A11C5F" w:rsidRPr="00A11C5F" w:rsidRDefault="00A11C5F" w:rsidP="002612B5">
      <w:pPr>
        <w:widowControl w:val="0"/>
        <w:numPr>
          <w:ilvl w:val="1"/>
          <w:numId w:val="1"/>
        </w:numPr>
        <w:tabs>
          <w:tab w:val="left" w:pos="1254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Получение делового подарка не должно подразумевать возникновения каких-либо обязательств перед дарителем и рассматриваться как подкуп в интересах дарителя.</w:t>
      </w:r>
    </w:p>
    <w:p w:rsidR="00A11C5F" w:rsidRPr="00A11C5F" w:rsidRDefault="00A11C5F" w:rsidP="002612B5">
      <w:pPr>
        <w:widowControl w:val="0"/>
        <w:numPr>
          <w:ilvl w:val="1"/>
          <w:numId w:val="1"/>
        </w:numPr>
        <w:tabs>
          <w:tab w:val="left" w:pos="1254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Недопустимо получение подарков, вознаграждения и иных выгод </w:t>
      </w: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для себя лично и других лиц в обмен на оказание Учреждением каких- либо услуг, осуществление либо неосуществление определенных должностных действий, передачу информации, составляющей коммерческую тайну.</w:t>
      </w:r>
    </w:p>
    <w:p w:rsidR="00A11C5F" w:rsidRPr="00A11C5F" w:rsidRDefault="00A11C5F" w:rsidP="002612B5">
      <w:pPr>
        <w:widowControl w:val="0"/>
        <w:numPr>
          <w:ilvl w:val="1"/>
          <w:numId w:val="1"/>
        </w:numPr>
        <w:tabs>
          <w:tab w:val="left" w:pos="1254"/>
        </w:tabs>
        <w:spacing w:after="0" w:line="240" w:lineRule="auto"/>
        <w:ind w:firstLine="74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Деловые подарки, которые дарят должностные лица и работники третьим лицам, должны соответствовать ценностям Учреждения.</w:t>
      </w:r>
    </w:p>
    <w:p w:rsidR="00A11C5F" w:rsidRPr="00A11C5F" w:rsidRDefault="00A11C5F" w:rsidP="002612B5">
      <w:pPr>
        <w:widowControl w:val="0"/>
        <w:numPr>
          <w:ilvl w:val="1"/>
          <w:numId w:val="1"/>
        </w:numPr>
        <w:tabs>
          <w:tab w:val="left" w:pos="1454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Стоимость делового подарка должна соответствовать поводу и особенностям деловых отношений получ</w:t>
      </w:r>
      <w:r w:rsidR="00A66E0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ателя подарка или его дарителя</w:t>
      </w: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В частности, подарки и сувениры могут быть вручены или приняты по случаю общенародных праздников, памятных дат, юбилеев и дней рождения, а также в других случаях, предусмотренных деловым этикетом или являющихся общепринятой практикой.</w:t>
      </w:r>
    </w:p>
    <w:p w:rsidR="00A11C5F" w:rsidRPr="00A11C5F" w:rsidRDefault="00A11C5F" w:rsidP="002612B5">
      <w:pPr>
        <w:widowControl w:val="0"/>
        <w:numPr>
          <w:ilvl w:val="1"/>
          <w:numId w:val="1"/>
        </w:numPr>
        <w:tabs>
          <w:tab w:val="left" w:pos="1254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отношениях с деловыми партнерами не допускается дарение или получение любых подарков в форме денежных выплат или в иной форме, которая может рассматриваться как эквивалент денежной выплаты.</w:t>
      </w:r>
    </w:p>
    <w:p w:rsidR="00A11C5F" w:rsidRPr="00A11C5F" w:rsidRDefault="00A11C5F" w:rsidP="002612B5">
      <w:pPr>
        <w:widowControl w:val="0"/>
        <w:numPr>
          <w:ilvl w:val="1"/>
          <w:numId w:val="1"/>
        </w:numPr>
        <w:tabs>
          <w:tab w:val="left" w:pos="1254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случае если деловой подарок является объектом налогообложения, должностные лица и работники, получившие такой подарок, обязаны своевременно уплатить подоходный налог в соответствии с законодательством Российской Федерации.</w:t>
      </w:r>
    </w:p>
    <w:p w:rsidR="00A11C5F" w:rsidRPr="00A11C5F" w:rsidRDefault="00A11C5F" w:rsidP="002612B5">
      <w:pPr>
        <w:widowControl w:val="0"/>
        <w:numPr>
          <w:ilvl w:val="1"/>
          <w:numId w:val="1"/>
        </w:numPr>
        <w:tabs>
          <w:tab w:val="left" w:pos="1274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612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Работники не могут использовать служебное положение для получения</w:t>
      </w:r>
      <w:r w:rsidR="002612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12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услуг.</w:t>
      </w:r>
    </w:p>
    <w:p w:rsidR="00A11C5F" w:rsidRPr="00A11C5F" w:rsidRDefault="00A66E0D" w:rsidP="002612B5">
      <w:pPr>
        <w:widowControl w:val="0"/>
        <w:numPr>
          <w:ilvl w:val="1"/>
          <w:numId w:val="1"/>
        </w:numPr>
        <w:tabs>
          <w:tab w:val="left" w:pos="1274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</w:t>
      </w:r>
      <w:r w:rsidR="00A11C5F"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аботники должны:</w:t>
      </w:r>
    </w:p>
    <w:p w:rsidR="00A11C5F" w:rsidRPr="00A11C5F" w:rsidRDefault="00A11C5F" w:rsidP="002612B5">
      <w:pPr>
        <w:widowControl w:val="0"/>
        <w:numPr>
          <w:ilvl w:val="0"/>
          <w:numId w:val="2"/>
        </w:numPr>
        <w:tabs>
          <w:tab w:val="left" w:pos="93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избегать ситуаций, когда получение либо передача подарков или оказание услуг может вступать в конфликт или создавать впечатление конфликта личных интересов работника с интересами Учреждения;</w:t>
      </w:r>
    </w:p>
    <w:p w:rsidR="00A11C5F" w:rsidRPr="00A11C5F" w:rsidRDefault="00A11C5F" w:rsidP="002612B5">
      <w:pPr>
        <w:widowControl w:val="0"/>
        <w:numPr>
          <w:ilvl w:val="0"/>
          <w:numId w:val="2"/>
        </w:numPr>
        <w:tabs>
          <w:tab w:val="left" w:pos="937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строго соблюдать при работе с органами государственной власти, органами местного самоуправления, организациями требования законодательства Российской Федерации и других нормативных правовых актов, определяющих основания и порядок дарения подарков или осуществления иных видов вознаграждения;</w:t>
      </w:r>
    </w:p>
    <w:p w:rsidR="00A11C5F" w:rsidRPr="00A11C5F" w:rsidRDefault="00A11C5F" w:rsidP="002612B5">
      <w:pPr>
        <w:widowControl w:val="0"/>
        <w:numPr>
          <w:ilvl w:val="0"/>
          <w:numId w:val="2"/>
        </w:numPr>
        <w:tabs>
          <w:tab w:val="left" w:pos="101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дарить или принимать дорогостоящие деловые подарки, а также участвовать в дорогостоящих представительских мероприятиях только с разрешения непосредственного руководителя;</w:t>
      </w:r>
    </w:p>
    <w:p w:rsidR="00A11C5F" w:rsidRPr="00A11C5F" w:rsidRDefault="00A11C5F" w:rsidP="002612B5">
      <w:pPr>
        <w:widowControl w:val="0"/>
        <w:numPr>
          <w:ilvl w:val="0"/>
          <w:numId w:val="2"/>
        </w:numPr>
        <w:tabs>
          <w:tab w:val="left" w:pos="101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своевременно сообщать своему непосредственному руководителю о возникновении ситуации двусмысленности между дарителем и получателем подарка или услуги.</w:t>
      </w:r>
    </w:p>
    <w:p w:rsidR="00A11C5F" w:rsidRPr="00A11C5F" w:rsidRDefault="00A11C5F" w:rsidP="002612B5">
      <w:pPr>
        <w:keepNext/>
        <w:keepLines/>
        <w:widowControl w:val="0"/>
        <w:numPr>
          <w:ilvl w:val="0"/>
          <w:numId w:val="1"/>
        </w:numPr>
        <w:tabs>
          <w:tab w:val="left" w:pos="4287"/>
        </w:tabs>
        <w:spacing w:after="0" w:line="240" w:lineRule="auto"/>
        <w:ind w:left="3960"/>
        <w:jc w:val="both"/>
        <w:outlineLvl w:val="4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1" w:name="bookmark1"/>
      <w:r w:rsidRPr="00A11C5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Защита имущества</w:t>
      </w:r>
      <w:bookmarkEnd w:id="1"/>
    </w:p>
    <w:p w:rsidR="00A66E0D" w:rsidRPr="00A66E0D" w:rsidRDefault="00A11C5F" w:rsidP="002612B5">
      <w:pPr>
        <w:widowControl w:val="0"/>
        <w:numPr>
          <w:ilvl w:val="1"/>
          <w:numId w:val="1"/>
        </w:numPr>
        <w:tabs>
          <w:tab w:val="left" w:pos="1307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6E0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Имущество Учреждения может использоваться только в целях обеспечения уставной деятельности и не может быть использовано в целях, противоречащих законодательству Российской Федерации, внутренним документам и интересам </w:t>
      </w:r>
      <w:r w:rsidR="00A66E0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A66E0D"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дошкольного образовательного </w:t>
      </w:r>
      <w:r w:rsidR="00A66E0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учреждения д</w:t>
      </w:r>
      <w:r w:rsidR="00A66E0D"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етский сад № </w:t>
      </w:r>
      <w:r w:rsidR="00C261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18 «Теремок</w:t>
      </w:r>
      <w:bookmarkStart w:id="2" w:name="_GoBack"/>
      <w:bookmarkEnd w:id="2"/>
      <w:r w:rsidR="00A66E0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».</w:t>
      </w:r>
    </w:p>
    <w:p w:rsidR="00A11C5F" w:rsidRPr="00A66E0D" w:rsidRDefault="00A11C5F" w:rsidP="002612B5">
      <w:pPr>
        <w:widowControl w:val="0"/>
        <w:numPr>
          <w:ilvl w:val="1"/>
          <w:numId w:val="1"/>
        </w:numPr>
        <w:tabs>
          <w:tab w:val="left" w:pos="1307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6E0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Работники должны бережно относиться к имуществу, технике, коммерческой и технической информации, представляющей интеллектуальную собственность Учреждения, эффективно их использовать и защищать от утраты, кражи, использования не по назначению, а также не </w:t>
      </w:r>
      <w:r w:rsidRPr="00A66E0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допускать их незаконного использования.</w:t>
      </w:r>
    </w:p>
    <w:p w:rsidR="00A11C5F" w:rsidRPr="00A11C5F" w:rsidRDefault="00A11C5F" w:rsidP="002612B5">
      <w:pPr>
        <w:keepNext/>
        <w:keepLines/>
        <w:widowControl w:val="0"/>
        <w:numPr>
          <w:ilvl w:val="0"/>
          <w:numId w:val="1"/>
        </w:numPr>
        <w:tabs>
          <w:tab w:val="left" w:pos="2327"/>
        </w:tabs>
        <w:spacing w:after="0" w:line="240" w:lineRule="auto"/>
        <w:ind w:left="2000"/>
        <w:jc w:val="both"/>
        <w:outlineLvl w:val="4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3" w:name="bookmark2"/>
      <w:r w:rsidRPr="00A11C5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за нарушение положений Кодекса</w:t>
      </w:r>
      <w:bookmarkEnd w:id="3"/>
    </w:p>
    <w:p w:rsidR="00A11C5F" w:rsidRPr="00A11C5F" w:rsidRDefault="00A11C5F" w:rsidP="002612B5">
      <w:pPr>
        <w:widowControl w:val="0"/>
        <w:numPr>
          <w:ilvl w:val="1"/>
          <w:numId w:val="1"/>
        </w:numPr>
        <w:tabs>
          <w:tab w:val="left" w:pos="1307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Соблюдение педагогическим работником положений Кодекса является одним из критериев оценки его профессиональной деятельности.</w:t>
      </w:r>
    </w:p>
    <w:p w:rsidR="00A11C5F" w:rsidRPr="00A11C5F" w:rsidRDefault="00A11C5F" w:rsidP="002612B5">
      <w:pPr>
        <w:widowControl w:val="0"/>
        <w:numPr>
          <w:ilvl w:val="1"/>
          <w:numId w:val="1"/>
        </w:numPr>
        <w:tabs>
          <w:tab w:val="left" w:pos="1307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Факты нарушения педагогическим работником правил и принципов педагогической этики и норм профессионального поведения, предусмотренных Кодексом, рассматриваются на заседаниях коллегиальных органов управления, предусмотренных уставом Учреждения, и (или) комиссиях по урегулированию споров между участниками образовательных отношений.</w:t>
      </w:r>
    </w:p>
    <w:p w:rsidR="00A11C5F" w:rsidRPr="00A11C5F" w:rsidRDefault="00A11C5F" w:rsidP="002612B5">
      <w:pPr>
        <w:widowControl w:val="0"/>
        <w:numPr>
          <w:ilvl w:val="1"/>
          <w:numId w:val="1"/>
        </w:numPr>
        <w:tabs>
          <w:tab w:val="left" w:pos="1307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A11C5F" w:rsidRPr="00A11C5F" w:rsidRDefault="00A11C5F" w:rsidP="002612B5">
      <w:pPr>
        <w:widowControl w:val="0"/>
        <w:numPr>
          <w:ilvl w:val="1"/>
          <w:numId w:val="1"/>
        </w:numPr>
        <w:tabs>
          <w:tab w:val="left" w:pos="1307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При наличии в действиях (бездействии) признаков аморального проступка педагогический </w:t>
      </w:r>
      <w:r w:rsidR="002612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работник  </w:t>
      </w:r>
      <w:proofErr w:type="gramStart"/>
      <w:r w:rsidR="002612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может</w:t>
      </w:r>
      <w:proofErr w:type="gramEnd"/>
      <w:r w:rsidR="002612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1C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подвергнут мерам дисциплинарного взыскания в соответствии с Трудовым кодексом Российской Федерации от 30.12.2001 № 197-ФЗ.</w:t>
      </w:r>
    </w:p>
    <w:p w:rsidR="00B40536" w:rsidRDefault="00B40536" w:rsidP="002612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0536" w:rsidRDefault="00B40536" w:rsidP="002612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0536" w:rsidRDefault="00B40536" w:rsidP="002612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0536" w:rsidRDefault="00B40536" w:rsidP="002612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0536" w:rsidRDefault="00B40536" w:rsidP="002612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0536" w:rsidRDefault="00B40536" w:rsidP="002612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307C" w:rsidRDefault="006B307C" w:rsidP="002612B5">
      <w:pPr>
        <w:spacing w:after="0" w:line="240" w:lineRule="auto"/>
      </w:pPr>
    </w:p>
    <w:sectPr w:rsidR="006B307C" w:rsidSect="002612B5"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548" w:rsidRDefault="00A77548" w:rsidP="002612B5">
      <w:pPr>
        <w:spacing w:after="0" w:line="240" w:lineRule="auto"/>
      </w:pPr>
      <w:r>
        <w:separator/>
      </w:r>
    </w:p>
  </w:endnote>
  <w:endnote w:type="continuationSeparator" w:id="0">
    <w:p w:rsidR="00A77548" w:rsidRDefault="00A77548" w:rsidP="00261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004719"/>
      <w:docPartObj>
        <w:docPartGallery w:val="Page Numbers (Bottom of Page)"/>
        <w:docPartUnique/>
      </w:docPartObj>
    </w:sdtPr>
    <w:sdtEndPr/>
    <w:sdtContent>
      <w:p w:rsidR="002612B5" w:rsidRDefault="002612B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1EC">
          <w:rPr>
            <w:noProof/>
          </w:rPr>
          <w:t>6</w:t>
        </w:r>
        <w:r>
          <w:fldChar w:fldCharType="end"/>
        </w:r>
      </w:p>
    </w:sdtContent>
  </w:sdt>
  <w:p w:rsidR="002612B5" w:rsidRDefault="002612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548" w:rsidRDefault="00A77548" w:rsidP="002612B5">
      <w:pPr>
        <w:spacing w:after="0" w:line="240" w:lineRule="auto"/>
      </w:pPr>
      <w:r>
        <w:separator/>
      </w:r>
    </w:p>
  </w:footnote>
  <w:footnote w:type="continuationSeparator" w:id="0">
    <w:p w:rsidR="00A77548" w:rsidRDefault="00A77548" w:rsidP="00261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36"/>
    <w:rsid w:val="001A0A7A"/>
    <w:rsid w:val="002612B5"/>
    <w:rsid w:val="002E27E1"/>
    <w:rsid w:val="003C5B20"/>
    <w:rsid w:val="003F631B"/>
    <w:rsid w:val="006B307C"/>
    <w:rsid w:val="008621D2"/>
    <w:rsid w:val="00920E42"/>
    <w:rsid w:val="00A11C5F"/>
    <w:rsid w:val="00A66E0D"/>
    <w:rsid w:val="00A77548"/>
    <w:rsid w:val="00B40536"/>
    <w:rsid w:val="00C2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12B5"/>
  </w:style>
  <w:style w:type="paragraph" w:styleId="a5">
    <w:name w:val="footer"/>
    <w:basedOn w:val="a"/>
    <w:link w:val="a6"/>
    <w:uiPriority w:val="99"/>
    <w:unhideWhenUsed/>
    <w:rsid w:val="00261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12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12B5"/>
  </w:style>
  <w:style w:type="paragraph" w:styleId="a5">
    <w:name w:val="footer"/>
    <w:basedOn w:val="a"/>
    <w:link w:val="a6"/>
    <w:uiPriority w:val="99"/>
    <w:unhideWhenUsed/>
    <w:rsid w:val="00261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1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</cp:lastModifiedBy>
  <cp:revision>4</cp:revision>
  <cp:lastPrinted>2016-02-11T13:43:00Z</cp:lastPrinted>
  <dcterms:created xsi:type="dcterms:W3CDTF">2016-02-11T13:00:00Z</dcterms:created>
  <dcterms:modified xsi:type="dcterms:W3CDTF">2016-02-11T13:44:00Z</dcterms:modified>
</cp:coreProperties>
</file>